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Reliance Walkthrough Updated</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In this video, I will be detailing how to submit a Reliance request and the floor Reliance request review process through issuing a determination letter.</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To begin, navigate to the Reliance System homepage and select Login.</w:t>
      </w:r>
    </w:p>
    <w:p>
      <w:pPr>
        <w:spacing w:after="110"/>
      </w:pPr>
      <w:r>
        <w:rPr>
          <w:color w:val="605E5C"/>
          <w:sz w:val="3.6mm"/>
          <w:szCs w:val="3.6mm"/>
          <w:rFonts w:ascii="Segoe UI" w:cs="Segoe UI" w:eastAsia="Segoe UI" w:hAnsi="Segoe UI"/>
        </w:rPr>
        <w:br/>
        <w:t xml:space="preserve">0:13</w:t>
      </w:r>
      <w:r>
        <w:rPr>
          <w:color w:val="323130"/>
          <w:sz w:val="3.6mm"/>
          <w:szCs w:val="3.6mm"/>
          <w:rFonts w:ascii="Segoe UI" w:cs="Segoe UI" w:eastAsia="Segoe UI" w:hAnsi="Segoe UI"/>
        </w:rPr>
        <w:br/>
        <w:t xml:space="preserve">If you do not have a current verified user account, select Register at this process selecting Login.</w:t>
      </w:r>
    </w:p>
    <w:p>
      <w:pPr>
        <w:spacing w:after="110"/>
      </w:pPr>
      <w:r>
        <w:rPr>
          <w:color w:val="605E5C"/>
          <w:sz w:val="3.6mm"/>
          <w:szCs w:val="3.6mm"/>
          <w:rFonts w:ascii="Segoe UI" w:cs="Segoe UI" w:eastAsia="Segoe UI" w:hAnsi="Segoe UI"/>
        </w:rPr>
        <w:br/>
        <w:t xml:space="preserve">0:20</w:t>
      </w:r>
      <w:r>
        <w:rPr>
          <w:color w:val="323130"/>
          <w:sz w:val="3.6mm"/>
          <w:szCs w:val="3.6mm"/>
          <w:rFonts w:ascii="Segoe UI" w:cs="Segoe UI" w:eastAsia="Segoe UI" w:hAnsi="Segoe UI"/>
        </w:rPr>
        <w:br/>
        <w:t xml:space="preserve">Use the current method that you selected at the sign Up process to log into the Reliance System.</w:t>
      </w:r>
    </w:p>
    <w:p>
      <w:pPr>
        <w:spacing w:after="110"/>
      </w:pPr>
      <w:r>
        <w:rPr>
          <w:color w:val="605E5C"/>
          <w:sz w:val="3.6mm"/>
          <w:szCs w:val="3.6mm"/>
          <w:rFonts w:ascii="Segoe UI" w:cs="Segoe UI" w:eastAsia="Segoe UI" w:hAnsi="Segoe UI"/>
        </w:rPr>
        <w:br/>
        <w:t xml:space="preserve">0:27</w:t>
      </w:r>
      <w:r>
        <w:rPr>
          <w:color w:val="323130"/>
          <w:sz w:val="3.6mm"/>
          <w:szCs w:val="3.6mm"/>
          <w:rFonts w:ascii="Segoe UI" w:cs="Segoe UI" w:eastAsia="Segoe UI" w:hAnsi="Segoe UI"/>
        </w:rPr>
        <w:br/>
        <w:t xml:space="preserve">Once you are logged in as a user, you will come to the Global View landing page.</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Here I am logged in as a site admin.</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There are two user roles within the Reliance system that can submit Reliance request.</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A general user, which is someone who may be a part of a study team, for example, a study coordinator or a site investigator, they can submit a Reliance request.</w:t>
      </w:r>
    </w:p>
    <w:p>
      <w:pPr>
        <w:spacing w:after="110"/>
      </w:pPr>
      <w:r>
        <w:rPr>
          <w:color w:val="605E5C"/>
          <w:sz w:val="3.6mm"/>
          <w:szCs w:val="3.6mm"/>
          <w:rFonts w:ascii="Segoe UI" w:cs="Segoe UI" w:eastAsia="Segoe UI" w:hAnsi="Segoe UI"/>
        </w:rPr>
        <w:br/>
        <w:t xml:space="preserve">0:50</w:t>
      </w:r>
      <w:r>
        <w:rPr>
          <w:color w:val="323130"/>
          <w:sz w:val="3.6mm"/>
          <w:szCs w:val="3.6mm"/>
          <w:rFonts w:ascii="Segoe UI" w:cs="Segoe UI" w:eastAsia="Segoe UI" w:hAnsi="Segoe UI"/>
        </w:rPr>
        <w:br/>
        <w:t xml:space="preserve">And a site admin who is a point of contact of an institution can also submit a Reliance request.</w:t>
      </w:r>
    </w:p>
    <w:p>
      <w:pPr>
        <w:spacing w:after="110"/>
      </w:pPr>
      <w:r>
        <w:rPr>
          <w:color w:val="605E5C"/>
          <w:sz w:val="3.6mm"/>
          <w:szCs w:val="3.6mm"/>
          <w:rFonts w:ascii="Segoe UI" w:cs="Segoe UI" w:eastAsia="Segoe UI" w:hAnsi="Segoe UI"/>
        </w:rPr>
        <w:br/>
        <w:t xml:space="preserve">0:56</w:t>
      </w:r>
      <w:r>
        <w:rPr>
          <w:color w:val="323130"/>
          <w:sz w:val="3.6mm"/>
          <w:szCs w:val="3.6mm"/>
          <w:rFonts w:ascii="Segoe UI" w:cs="Segoe UI" w:eastAsia="Segoe UI" w:hAnsi="Segoe UI"/>
        </w:rPr>
        <w:br/>
        <w:t xml:space="preserve">To start this process, navigate to the left hand navigation and select all requests underneath Reliance.</w:t>
      </w:r>
    </w:p>
    <w:p>
      <w:pPr>
        <w:spacing w:after="110"/>
      </w:pPr>
      <w:r>
        <w:rPr>
          <w:color w:val="605E5C"/>
          <w:sz w:val="3.6mm"/>
          <w:szCs w:val="3.6mm"/>
          <w:rFonts w:ascii="Segoe UI" w:cs="Segoe UI" w:eastAsia="Segoe UI" w:hAnsi="Segoe UI"/>
        </w:rPr>
        <w:br/>
        <w:t xml:space="preserve">1:04</w:t>
      </w:r>
      <w:r>
        <w:rPr>
          <w:color w:val="323130"/>
          <w:sz w:val="3.6mm"/>
          <w:szCs w:val="3.6mm"/>
          <w:rFonts w:ascii="Segoe UI" w:cs="Segoe UI" w:eastAsia="Segoe UI" w:hAnsi="Segoe UI"/>
        </w:rPr>
        <w:br/>
        <w:t xml:space="preserve">Here we come to the Reliance dashboard where a user will be able to see all of the Reliance requests that they have either submitted or where they are listed as a research personnel.</w:t>
      </w:r>
    </w:p>
    <w:p>
      <w:pPr>
        <w:spacing w:after="110"/>
      </w:pPr>
      <w:r>
        <w:rPr>
          <w:color w:val="605E5C"/>
          <w:sz w:val="3.6mm"/>
          <w:szCs w:val="3.6mm"/>
          <w:rFonts w:ascii="Segoe UI" w:cs="Segoe UI" w:eastAsia="Segoe UI" w:hAnsi="Segoe UI"/>
        </w:rPr>
        <w:br/>
        <w:t xml:space="preserve">1:14</w:t>
      </w:r>
      <w:r>
        <w:rPr>
          <w:color w:val="323130"/>
          <w:sz w:val="3.6mm"/>
          <w:szCs w:val="3.6mm"/>
          <w:rFonts w:ascii="Segoe UI" w:cs="Segoe UI" w:eastAsia="Segoe UI" w:hAnsi="Segoe UI"/>
        </w:rPr>
        <w:br/>
        <w:t xml:space="preserve">For a site admin, they'll be able to see all the requests that are associated with the institution that they are affiliated with and the requests where they are listed as research personnel.</w:t>
      </w:r>
    </w:p>
    <w:p>
      <w:pPr>
        <w:spacing w:after="110"/>
      </w:pPr>
      <w:r>
        <w:rPr>
          <w:color w:val="605E5C"/>
          <w:sz w:val="3.6mm"/>
          <w:szCs w:val="3.6mm"/>
          <w:rFonts w:ascii="Segoe UI" w:cs="Segoe UI" w:eastAsia="Segoe UI" w:hAnsi="Segoe UI"/>
        </w:rPr>
        <w:br/>
        <w:t xml:space="preserve">1:24</w:t>
      </w:r>
      <w:r>
        <w:rPr>
          <w:color w:val="323130"/>
          <w:sz w:val="3.6mm"/>
          <w:szCs w:val="3.6mm"/>
          <w:rFonts w:ascii="Segoe UI" w:cs="Segoe UI" w:eastAsia="Segoe UI" w:hAnsi="Segoe UI"/>
        </w:rPr>
        <w:br/>
        <w:t xml:space="preserve">Selecting at the top right hand corner.</w:t>
      </w:r>
    </w:p>
    <w:p>
      <w:pPr>
        <w:spacing w:after="110"/>
      </w:pPr>
      <w:r>
        <w:rPr>
          <w:color w:val="605E5C"/>
          <w:sz w:val="3.6mm"/>
          <w:szCs w:val="3.6mm"/>
          <w:rFonts w:ascii="Segoe UI" w:cs="Segoe UI" w:eastAsia="Segoe UI" w:hAnsi="Segoe UI"/>
        </w:rPr>
        <w:br/>
        <w:t xml:space="preserve">1:27</w:t>
      </w:r>
      <w:r>
        <w:rPr>
          <w:color w:val="323130"/>
          <w:sz w:val="3.6mm"/>
          <w:szCs w:val="3.6mm"/>
          <w:rFonts w:ascii="Segoe UI" w:cs="Segoe UI" w:eastAsia="Segoe UI" w:hAnsi="Segoe UI"/>
        </w:rPr>
        <w:br/>
        <w:t xml:space="preserve">The new reliance request navigates us to the study details portion where we can enter in the principal investigator of the home institution.</w:t>
      </w:r>
    </w:p>
    <w:p>
      <w:pPr>
        <w:spacing w:after="110"/>
      </w:pPr>
      <w:r>
        <w:rPr>
          <w:color w:val="605E5C"/>
          <w:sz w:val="3.6mm"/>
          <w:szCs w:val="3.6mm"/>
          <w:rFonts w:ascii="Segoe UI" w:cs="Segoe UI" w:eastAsia="Segoe UI" w:hAnsi="Segoe UI"/>
        </w:rPr>
        <w:br/>
        <w:t xml:space="preserve">1:35</w:t>
      </w:r>
      <w:r>
        <w:rPr>
          <w:color w:val="323130"/>
          <w:sz w:val="3.6mm"/>
          <w:szCs w:val="3.6mm"/>
          <w:rFonts w:ascii="Segoe UI" w:cs="Segoe UI" w:eastAsia="Segoe UI" w:hAnsi="Segoe UI"/>
        </w:rPr>
        <w:br/>
        <w:t xml:space="preserve">Please note that a home institution and a reviewing RB of a request must be on the Smart RB Agreement version 3 in order to submit this request successfully.</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Once you enter in the Principal Investigators information here, you will be able to go ahead and select save and continue.</w:t>
      </w:r>
    </w:p>
    <w:p>
      <w:pPr>
        <w:spacing w:after="110"/>
      </w:pPr>
      <w:r>
        <w:rPr>
          <w:color w:val="605E5C"/>
          <w:sz w:val="3.6mm"/>
          <w:szCs w:val="3.6mm"/>
          <w:rFonts w:ascii="Segoe UI" w:cs="Segoe UI" w:eastAsia="Segoe UI" w:hAnsi="Segoe UI"/>
        </w:rPr>
        <w:br/>
        <w:t xml:space="preserve">1:56</w:t>
      </w:r>
      <w:r>
        <w:rPr>
          <w:color w:val="323130"/>
          <w:sz w:val="3.6mm"/>
          <w:szCs w:val="3.6mm"/>
          <w:rFonts w:ascii="Segoe UI" w:cs="Segoe UI" w:eastAsia="Segoe UI" w:hAnsi="Segoe UI"/>
        </w:rPr>
        <w:br/>
        <w:t xml:space="preserve">A phone number and degrees are not required, but if you do have this information, you can enter it in here.</w:t>
      </w:r>
    </w:p>
    <w:p>
      <w:pPr>
        <w:spacing w:after="110"/>
      </w:pPr>
      <w:r>
        <w:rPr>
          <w:color w:val="605E5C"/>
          <w:sz w:val="3.6mm"/>
          <w:szCs w:val="3.6mm"/>
          <w:rFonts w:ascii="Segoe UI" w:cs="Segoe UI" w:eastAsia="Segoe UI" w:hAnsi="Segoe UI"/>
        </w:rPr>
        <w:br/>
        <w:t xml:space="preserve">2:02</w:t>
      </w:r>
      <w:r>
        <w:rPr>
          <w:color w:val="323130"/>
          <w:sz w:val="3.6mm"/>
          <w:szCs w:val="3.6mm"/>
          <w:rFonts w:ascii="Segoe UI" w:cs="Segoe UI" w:eastAsia="Segoe UI" w:hAnsi="Segoe UI"/>
        </w:rPr>
        <w:br/>
        <w:t xml:space="preserve">At this time we navigate to the next page, which is study information.</w:t>
      </w:r>
    </w:p>
    <w:p>
      <w:pPr>
        <w:spacing w:after="110"/>
      </w:pPr>
      <w:r>
        <w:rPr>
          <w:color w:val="605E5C"/>
          <w:sz w:val="3.6mm"/>
          <w:szCs w:val="3.6mm"/>
          <w:rFonts w:ascii="Segoe UI" w:cs="Segoe UI" w:eastAsia="Segoe UI" w:hAnsi="Segoe UI"/>
        </w:rPr>
        <w:br/>
        <w:t xml:space="preserve">2:08</w:t>
      </w:r>
      <w:r>
        <w:rPr>
          <w:color w:val="323130"/>
          <w:sz w:val="3.6mm"/>
          <w:szCs w:val="3.6mm"/>
          <w:rFonts w:ascii="Segoe UI" w:cs="Segoe UI" w:eastAsia="Segoe UI" w:hAnsi="Segoe UI"/>
        </w:rPr>
        <w:br/>
        <w:t xml:space="preserve">On this page, we have the title of the research study and the study description that is placed here.</w:t>
      </w:r>
    </w:p>
    <w:p>
      <w:pPr>
        <w:spacing w:after="110"/>
      </w:pPr>
      <w:r>
        <w:rPr>
          <w:color w:val="605E5C"/>
          <w:sz w:val="3.6mm"/>
          <w:szCs w:val="3.6mm"/>
          <w:rFonts w:ascii="Segoe UI" w:cs="Segoe UI" w:eastAsia="Segoe UI" w:hAnsi="Segoe UI"/>
        </w:rPr>
        <w:br/>
        <w:t xml:space="preserve">2:15</w:t>
      </w:r>
      <w:r>
        <w:rPr>
          <w:color w:val="323130"/>
          <w:sz w:val="3.6mm"/>
          <w:szCs w:val="3.6mm"/>
          <w:rFonts w:ascii="Segoe UI" w:cs="Segoe UI" w:eastAsia="Segoe UI" w:hAnsi="Segoe UI"/>
        </w:rPr>
        <w:br/>
        <w:t xml:space="preserve">This description needs to be very brief, and you can also go ahead and mark the requested reviewing RB.</w:t>
      </w:r>
    </w:p>
    <w:p>
      <w:pPr>
        <w:spacing w:after="110"/>
      </w:pPr>
      <w:r>
        <w:rPr>
          <w:color w:val="605E5C"/>
          <w:sz w:val="3.6mm"/>
          <w:szCs w:val="3.6mm"/>
          <w:rFonts w:ascii="Segoe UI" w:cs="Segoe UI" w:eastAsia="Segoe UI" w:hAnsi="Segoe UI"/>
        </w:rPr>
        <w:br/>
        <w:t xml:space="preserve">2:22</w:t>
      </w:r>
      <w:r>
        <w:rPr>
          <w:color w:val="323130"/>
          <w:sz w:val="3.6mm"/>
          <w:szCs w:val="3.6mm"/>
          <w:rFonts w:ascii="Segoe UI" w:cs="Segoe UI" w:eastAsia="Segoe UI" w:hAnsi="Segoe UI"/>
        </w:rPr>
        <w:br/>
        <w:t xml:space="preserve">This can either be the home institution or another institution that you select for this video.</w:t>
      </w:r>
    </w:p>
    <w:p>
      <w:pPr>
        <w:spacing w:after="110"/>
      </w:pPr>
      <w:r>
        <w:rPr>
          <w:color w:val="605E5C"/>
          <w:sz w:val="3.6mm"/>
          <w:szCs w:val="3.6mm"/>
          <w:rFonts w:ascii="Segoe UI" w:cs="Segoe UI" w:eastAsia="Segoe UI" w:hAnsi="Segoe UI"/>
        </w:rPr>
        <w:br/>
        <w:t xml:space="preserve">2:29</w:t>
      </w:r>
      <w:r>
        <w:rPr>
          <w:color w:val="323130"/>
          <w:sz w:val="3.6mm"/>
          <w:szCs w:val="3.6mm"/>
          <w:rFonts w:ascii="Segoe UI" w:cs="Segoe UI" w:eastAsia="Segoe UI" w:hAnsi="Segoe UI"/>
        </w:rPr>
        <w:br/>
        <w:t xml:space="preserve">I'll be showing it as the home institution being listed as the requested reviewing RB.</w:t>
      </w:r>
    </w:p>
    <w:p>
      <w:pPr>
        <w:spacing w:after="110"/>
      </w:pPr>
      <w:r>
        <w:rPr>
          <w:color w:val="605E5C"/>
          <w:sz w:val="3.6mm"/>
          <w:szCs w:val="3.6mm"/>
          <w:rFonts w:ascii="Segoe UI" w:cs="Segoe UI" w:eastAsia="Segoe UI" w:hAnsi="Segoe UI"/>
        </w:rPr>
        <w:br/>
        <w:t xml:space="preserve">2:34</w:t>
      </w:r>
      <w:r>
        <w:rPr>
          <w:color w:val="323130"/>
          <w:sz w:val="3.6mm"/>
          <w:szCs w:val="3.6mm"/>
          <w:rFonts w:ascii="Segoe UI" w:cs="Segoe UI" w:eastAsia="Segoe UI" w:hAnsi="Segoe UI"/>
        </w:rPr>
        <w:br/>
        <w:t xml:space="preserve">The protocol number and NCT number are not currently required.</w:t>
      </w:r>
    </w:p>
    <w:p>
      <w:pPr>
        <w:spacing w:after="110"/>
      </w:pPr>
      <w:r>
        <w:rPr>
          <w:color w:val="605E5C"/>
          <w:sz w:val="3.6mm"/>
          <w:szCs w:val="3.6mm"/>
          <w:rFonts w:ascii="Segoe UI" w:cs="Segoe UI" w:eastAsia="Segoe UI" w:hAnsi="Segoe UI"/>
        </w:rPr>
        <w:br/>
        <w:t xml:space="preserve">2:38</w:t>
      </w:r>
      <w:r>
        <w:rPr>
          <w:color w:val="323130"/>
          <w:sz w:val="3.6mm"/>
          <w:szCs w:val="3.6mm"/>
          <w:rFonts w:ascii="Segoe UI" w:cs="Segoe UI" w:eastAsia="Segoe UI" w:hAnsi="Segoe UI"/>
        </w:rPr>
        <w:br/>
        <w:t xml:space="preserve">If you have this information, a user can place it here.</w:t>
      </w:r>
    </w:p>
    <w:p>
      <w:pPr>
        <w:spacing w:after="110"/>
      </w:pPr>
      <w:r>
        <w:rPr>
          <w:color w:val="605E5C"/>
          <w:sz w:val="3.6mm"/>
          <w:szCs w:val="3.6mm"/>
          <w:rFonts w:ascii="Segoe UI" w:cs="Segoe UI" w:eastAsia="Segoe UI" w:hAnsi="Segoe UI"/>
        </w:rPr>
        <w:br/>
        <w:t xml:space="preserve">2:41</w:t>
      </w:r>
      <w:r>
        <w:rPr>
          <w:color w:val="323130"/>
          <w:sz w:val="3.6mm"/>
          <w:szCs w:val="3.6mm"/>
          <w:rFonts w:ascii="Segoe UI" w:cs="Segoe UI" w:eastAsia="Segoe UI" w:hAnsi="Segoe UI"/>
        </w:rPr>
        <w:br/>
        <w:t xml:space="preserve">At this time, what is required is marking the reason for requesting this institution.</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Once this has been marked, you can go ahead and select Save and continue as a user.</w:t>
      </w:r>
    </w:p>
    <w:p>
      <w:pPr>
        <w:spacing w:after="110"/>
      </w:pPr>
      <w:r>
        <w:rPr>
          <w:color w:val="605E5C"/>
          <w:sz w:val="3.6mm"/>
          <w:szCs w:val="3.6mm"/>
          <w:rFonts w:ascii="Segoe UI" w:cs="Segoe UI" w:eastAsia="Segoe UI" w:hAnsi="Segoe UI"/>
        </w:rPr>
        <w:br/>
        <w:t xml:space="preserve">2:52</w:t>
      </w:r>
      <w:r>
        <w:rPr>
          <w:color w:val="323130"/>
          <w:sz w:val="3.6mm"/>
          <w:szCs w:val="3.6mm"/>
          <w:rFonts w:ascii="Segoe UI" w:cs="Segoe UI" w:eastAsia="Segoe UI" w:hAnsi="Segoe UI"/>
        </w:rPr>
        <w:br/>
        <w:t xml:space="preserve">If at any point within filling out this request you do not have the information as acquired or you just want to save your progress, you can select Save, Draft and Exit.</w:t>
      </w:r>
    </w:p>
    <w:p>
      <w:pPr>
        <w:spacing w:after="110"/>
      </w:pPr>
      <w:r>
        <w:rPr>
          <w:color w:val="605E5C"/>
          <w:sz w:val="3.6mm"/>
          <w:szCs w:val="3.6mm"/>
          <w:rFonts w:ascii="Segoe UI" w:cs="Segoe UI" w:eastAsia="Segoe UI" w:hAnsi="Segoe UI"/>
        </w:rPr>
        <w:br/>
        <w:t xml:space="preserve">3:01</w:t>
      </w:r>
      <w:r>
        <w:rPr>
          <w:color w:val="323130"/>
          <w:sz w:val="3.6mm"/>
          <w:szCs w:val="3.6mm"/>
          <w:rFonts w:ascii="Segoe UI" w:cs="Segoe UI" w:eastAsia="Segoe UI" w:hAnsi="Segoe UI"/>
        </w:rPr>
        <w:br/>
        <w:t xml:space="preserve">This will navigate the user to the Reliance dashboard and that request will populate on their dashboard in the Draft status.</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When you are ready to edit again, underneath the Actions column, you can select the vertical...</w:t>
      </w:r>
    </w:p>
    <w:p>
      <w:pPr>
        <w:spacing w:after="110"/>
      </w:pPr>
      <w:r>
        <w:rPr>
          <w:color w:val="605E5C"/>
          <w:sz w:val="3.6mm"/>
          <w:szCs w:val="3.6mm"/>
          <w:rFonts w:ascii="Segoe UI" w:cs="Segoe UI" w:eastAsia="Segoe UI" w:hAnsi="Segoe UI"/>
        </w:rPr>
        <w:br/>
        <w:t xml:space="preserve">3:15</w:t>
      </w:r>
      <w:r>
        <w:rPr>
          <w:color w:val="323130"/>
          <w:sz w:val="3.6mm"/>
          <w:szCs w:val="3.6mm"/>
          <w:rFonts w:ascii="Segoe UI" w:cs="Segoe UI" w:eastAsia="Segoe UI" w:hAnsi="Segoe UI"/>
        </w:rPr>
        <w:br/>
        <w:t xml:space="preserve">and select Edit Request.</w:t>
      </w:r>
    </w:p>
    <w:p>
      <w:pPr>
        <w:spacing w:after="110"/>
      </w:pPr>
      <w:r>
        <w:rPr>
          <w:color w:val="605E5C"/>
          <w:sz w:val="3.6mm"/>
          <w:szCs w:val="3.6mm"/>
          <w:rFonts w:ascii="Segoe UI" w:cs="Segoe UI" w:eastAsia="Segoe UI" w:hAnsi="Segoe UI"/>
        </w:rPr>
        <w:br/>
        <w:t xml:space="preserve">3:17</w:t>
      </w:r>
      <w:r>
        <w:rPr>
          <w:color w:val="323130"/>
          <w:sz w:val="3.6mm"/>
          <w:szCs w:val="3.6mm"/>
          <w:rFonts w:ascii="Segoe UI" w:cs="Segoe UI" w:eastAsia="Segoe UI" w:hAnsi="Segoe UI"/>
        </w:rPr>
        <w:br/>
        <w:t xml:space="preserve">Once this is selected, you will start back at the study details portion where you'll be able to enter in any information.</w:t>
      </w:r>
    </w:p>
    <w:p>
      <w:pPr>
        <w:spacing w:after="110"/>
      </w:pPr>
      <w:r>
        <w:rPr>
          <w:color w:val="605E5C"/>
          <w:sz w:val="3.6mm"/>
          <w:szCs w:val="3.6mm"/>
          <w:rFonts w:ascii="Segoe UI" w:cs="Segoe UI" w:eastAsia="Segoe UI" w:hAnsi="Segoe UI"/>
        </w:rPr>
        <w:br/>
        <w:t xml:space="preserve">3:25</w:t>
      </w:r>
      <w:r>
        <w:rPr>
          <w:color w:val="323130"/>
          <w:sz w:val="3.6mm"/>
          <w:szCs w:val="3.6mm"/>
          <w:rFonts w:ascii="Segoe UI" w:cs="Segoe UI" w:eastAsia="Segoe UI" w:hAnsi="Segoe UI"/>
        </w:rPr>
        <w:br/>
        <w:t xml:space="preserve">Now we can go to upload documents.</w:t>
      </w:r>
    </w:p>
    <w:p>
      <w:pPr>
        <w:spacing w:after="110"/>
      </w:pPr>
      <w:r>
        <w:rPr>
          <w:color w:val="605E5C"/>
          <w:sz w:val="3.6mm"/>
          <w:szCs w:val="3.6mm"/>
          <w:rFonts w:ascii="Segoe UI" w:cs="Segoe UI" w:eastAsia="Segoe UI" w:hAnsi="Segoe UI"/>
        </w:rPr>
        <w:br/>
        <w:t xml:space="preserve">3:28</w:t>
      </w:r>
      <w:r>
        <w:rPr>
          <w:color w:val="323130"/>
          <w:sz w:val="3.6mm"/>
          <w:szCs w:val="3.6mm"/>
          <w:rFonts w:ascii="Segoe UI" w:cs="Segoe UI" w:eastAsia="Segoe UI" w:hAnsi="Segoe UI"/>
        </w:rPr>
        <w:br/>
        <w:t xml:space="preserve">A research protocol is required for each Reliance request.</w:t>
      </w:r>
    </w:p>
    <w:p>
      <w:pPr>
        <w:spacing w:after="110"/>
      </w:pPr>
      <w:r>
        <w:rPr>
          <w:color w:val="605E5C"/>
          <w:sz w:val="3.6mm"/>
          <w:szCs w:val="3.6mm"/>
          <w:rFonts w:ascii="Segoe UI" w:cs="Segoe UI" w:eastAsia="Segoe UI" w:hAnsi="Segoe UI"/>
        </w:rPr>
        <w:br/>
        <w:t xml:space="preserve">3:32</w:t>
      </w:r>
      <w:r>
        <w:rPr>
          <w:color w:val="323130"/>
          <w:sz w:val="3.6mm"/>
          <w:szCs w:val="3.6mm"/>
          <w:rFonts w:ascii="Segoe UI" w:cs="Segoe UI" w:eastAsia="Segoe UI" w:hAnsi="Segoe UI"/>
        </w:rPr>
        <w:br/>
        <w:t xml:space="preserve">All documents must be uploaded in the PDF format and smaller than 10 megabytes.</w:t>
      </w:r>
    </w:p>
    <w:p>
      <w:pPr>
        <w:spacing w:after="110"/>
      </w:pPr>
      <w:r>
        <w:rPr>
          <w:color w:val="605E5C"/>
          <w:sz w:val="3.6mm"/>
          <w:szCs w:val="3.6mm"/>
          <w:rFonts w:ascii="Segoe UI" w:cs="Segoe UI" w:eastAsia="Segoe UI" w:hAnsi="Segoe UI"/>
        </w:rPr>
        <w:br/>
        <w:t xml:space="preserve">3:41</w:t>
      </w:r>
      <w:r>
        <w:rPr>
          <w:color w:val="323130"/>
          <w:sz w:val="3.6mm"/>
          <w:szCs w:val="3.6mm"/>
          <w:rFonts w:ascii="Segoe UI" w:cs="Segoe UI" w:eastAsia="Segoe UI" w:hAnsi="Segoe UI"/>
        </w:rPr>
        <w:br/>
        <w:t xml:space="preserve">Once we have uploaded at least one research protocol, we can save and continue to the next section.</w:t>
      </w:r>
    </w:p>
    <w:p>
      <w:pPr>
        <w:spacing w:after="110"/>
      </w:pPr>
      <w:r>
        <w:rPr>
          <w:color w:val="605E5C"/>
          <w:sz w:val="3.6mm"/>
          <w:szCs w:val="3.6mm"/>
          <w:rFonts w:ascii="Segoe UI" w:cs="Segoe UI" w:eastAsia="Segoe UI" w:hAnsi="Segoe UI"/>
        </w:rPr>
        <w:br/>
        <w:t xml:space="preserve">3:47</w:t>
      </w:r>
      <w:r>
        <w:rPr>
          <w:color w:val="323130"/>
          <w:sz w:val="3.6mm"/>
          <w:szCs w:val="3.6mm"/>
          <w:rFonts w:ascii="Segoe UI" w:cs="Segoe UI" w:eastAsia="Segoe UI" w:hAnsi="Segoe UI"/>
        </w:rPr>
        <w:br/>
        <w:t xml:space="preserve">Here we have the funding source section.</w:t>
      </w:r>
    </w:p>
    <w:p>
      <w:pPr>
        <w:spacing w:after="110"/>
      </w:pPr>
      <w:r>
        <w:rPr>
          <w:color w:val="605E5C"/>
          <w:sz w:val="3.6mm"/>
          <w:szCs w:val="3.6mm"/>
          <w:rFonts w:ascii="Segoe UI" w:cs="Segoe UI" w:eastAsia="Segoe UI" w:hAnsi="Segoe UI"/>
        </w:rPr>
        <w:br/>
        <w:t xml:space="preserve">3:49</w:t>
      </w:r>
      <w:r>
        <w:rPr>
          <w:color w:val="323130"/>
          <w:sz w:val="3.6mm"/>
          <w:szCs w:val="3.6mm"/>
          <w:rFonts w:ascii="Segoe UI" w:cs="Segoe UI" w:eastAsia="Segoe UI" w:hAnsi="Segoe UI"/>
        </w:rPr>
        <w:br/>
        <w:t xml:space="preserve">If this is applicable to your study and you have this information, you can insert it here.</w:t>
      </w:r>
    </w:p>
    <w:p>
      <w:pPr>
        <w:spacing w:after="110"/>
      </w:pPr>
      <w:r>
        <w:rPr>
          <w:color w:val="605E5C"/>
          <w:sz w:val="3.6mm"/>
          <w:szCs w:val="3.6mm"/>
          <w:rFonts w:ascii="Segoe UI" w:cs="Segoe UI" w:eastAsia="Segoe UI" w:hAnsi="Segoe UI"/>
        </w:rPr>
        <w:br/>
        <w:t xml:space="preserve">3:54</w:t>
      </w:r>
      <w:r>
        <w:rPr>
          <w:color w:val="323130"/>
          <w:sz w:val="3.6mm"/>
          <w:szCs w:val="3.6mm"/>
          <w:rFonts w:ascii="Segoe UI" w:cs="Segoe UI" w:eastAsia="Segoe UI" w:hAnsi="Segoe UI"/>
        </w:rPr>
        <w:br/>
        <w:t xml:space="preserve">One of the things that you can do within the reliance request is add a site at any time.</w:t>
      </w:r>
    </w:p>
    <w:p>
      <w:pPr>
        <w:spacing w:after="110"/>
      </w:pPr>
      <w:r>
        <w:rPr>
          <w:color w:val="605E5C"/>
          <w:sz w:val="3.6mm"/>
          <w:szCs w:val="3.6mm"/>
          <w:rFonts w:ascii="Segoe UI" w:cs="Segoe UI" w:eastAsia="Segoe UI" w:hAnsi="Segoe UI"/>
        </w:rPr>
        <w:br/>
        <w:t xml:space="preserve">3:59</w:t>
      </w:r>
      <w:r>
        <w:rPr>
          <w:color w:val="323130"/>
          <w:sz w:val="3.6mm"/>
          <w:szCs w:val="3.6mm"/>
          <w:rFonts w:ascii="Segoe UI" w:cs="Segoe UI" w:eastAsia="Segoe UI" w:hAnsi="Segoe UI"/>
        </w:rPr>
        <w:br/>
        <w:t xml:space="preserve">So whether the request is submitted or it is in the reviewing IRB identified state or even at reliance reach, a user can enter in another site at any point within this process.</w:t>
      </w:r>
    </w:p>
    <w:p>
      <w:pPr>
        <w:spacing w:after="110"/>
      </w:pPr>
      <w:r>
        <w:rPr>
          <w:color w:val="605E5C"/>
          <w:sz w:val="3.6mm"/>
          <w:szCs w:val="3.6mm"/>
          <w:rFonts w:ascii="Segoe UI" w:cs="Segoe UI" w:eastAsia="Segoe UI" w:hAnsi="Segoe UI"/>
        </w:rPr>
        <w:br/>
        <w:t xml:space="preserve">4:11</w:t>
      </w:r>
      <w:r>
        <w:rPr>
          <w:color w:val="323130"/>
          <w:sz w:val="3.6mm"/>
          <w:szCs w:val="3.6mm"/>
          <w:rFonts w:ascii="Segoe UI" w:cs="Segoe UI" w:eastAsia="Segoe UI" w:hAnsi="Segoe UI"/>
        </w:rPr>
        <w:br/>
        <w:t xml:space="preserve">Here we already see detailed the sample university, which is the home institution of this request.</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It is marked with this home institution icon and cannot be deleted.</w:t>
      </w:r>
    </w:p>
    <w:p>
      <w:pPr>
        <w:spacing w:after="110"/>
      </w:pPr>
      <w:r>
        <w:rPr>
          <w:color w:val="605E5C"/>
          <w:sz w:val="3.6mm"/>
          <w:szCs w:val="3.6mm"/>
          <w:rFonts w:ascii="Segoe UI" w:cs="Segoe UI" w:eastAsia="Segoe UI" w:hAnsi="Segoe UI"/>
        </w:rPr>
        <w:br/>
        <w:t xml:space="preserve">4:20</w:t>
      </w:r>
      <w:r>
        <w:rPr>
          <w:color w:val="323130"/>
          <w:sz w:val="3.6mm"/>
          <w:szCs w:val="3.6mm"/>
          <w:rFonts w:ascii="Segoe UI" w:cs="Segoe UI" w:eastAsia="Segoe UI" w:hAnsi="Segoe UI"/>
        </w:rPr>
        <w:br/>
        <w:t xml:space="preserve">We're going to go ahead and add another institution on this request because two institutions are required in order for the submission of a request here.</w:t>
      </w:r>
    </w:p>
    <w:p>
      <w:pPr>
        <w:spacing w:after="110"/>
      </w:pPr>
      <w:r>
        <w:rPr>
          <w:color w:val="605E5C"/>
          <w:sz w:val="3.6mm"/>
          <w:szCs w:val="3.6mm"/>
          <w:rFonts w:ascii="Segoe UI" w:cs="Segoe UI" w:eastAsia="Segoe UI" w:hAnsi="Segoe UI"/>
        </w:rPr>
        <w:br/>
        <w:t xml:space="preserve">4:33</w:t>
      </w:r>
      <w:r>
        <w:rPr>
          <w:color w:val="323130"/>
          <w:sz w:val="3.6mm"/>
          <w:szCs w:val="3.6mm"/>
          <w:rFonts w:ascii="Segoe UI" w:cs="Segoe UI" w:eastAsia="Segoe UI" w:hAnsi="Segoe UI"/>
        </w:rPr>
        <w:br/>
        <w:t xml:space="preserve">We're going to go ahead and mark another site investigator and place a current e-mail address for them.</w:t>
      </w:r>
    </w:p>
    <w:p>
      <w:pPr>
        <w:spacing w:after="110"/>
      </w:pPr>
      <w:r>
        <w:rPr>
          <w:color w:val="605E5C"/>
          <w:sz w:val="3.6mm"/>
          <w:szCs w:val="3.6mm"/>
          <w:rFonts w:ascii="Segoe UI" w:cs="Segoe UI" w:eastAsia="Segoe UI" w:hAnsi="Segoe UI"/>
        </w:rPr>
        <w:br/>
        <w:t xml:space="preserve">4:40</w:t>
      </w:r>
      <w:r>
        <w:rPr>
          <w:color w:val="323130"/>
          <w:sz w:val="3.6mm"/>
          <w:szCs w:val="3.6mm"/>
          <w:rFonts w:ascii="Segoe UI" w:cs="Segoe UI" w:eastAsia="Segoe UI" w:hAnsi="Segoe UI"/>
        </w:rPr>
        <w:br/>
        <w:t xml:space="preserve">This is going to help for this particular reliance request to also populate on their reliance dashboard.</w:t>
      </w:r>
    </w:p>
    <w:p>
      <w:pPr>
        <w:spacing w:after="110"/>
      </w:pPr>
      <w:r>
        <w:rPr>
          <w:color w:val="605E5C"/>
          <w:sz w:val="3.6mm"/>
          <w:szCs w:val="3.6mm"/>
          <w:rFonts w:ascii="Segoe UI" w:cs="Segoe UI" w:eastAsia="Segoe UI" w:hAnsi="Segoe UI"/>
        </w:rPr>
        <w:br/>
        <w:t xml:space="preserve">4:47</w:t>
      </w:r>
      <w:r>
        <w:rPr>
          <w:color w:val="323130"/>
          <w:sz w:val="3.6mm"/>
          <w:szCs w:val="3.6mm"/>
          <w:rFonts w:ascii="Segoe UI" w:cs="Segoe UI" w:eastAsia="Segoe UI" w:hAnsi="Segoe UI"/>
        </w:rPr>
        <w:br/>
        <w:t xml:space="preserve">Similar to the other sections, a phone number I degree are not required, but if you do have that information, you can place it here.</w:t>
      </w:r>
    </w:p>
    <w:p>
      <w:pPr>
        <w:spacing w:after="110"/>
      </w:pPr>
      <w:r>
        <w:rPr>
          <w:color w:val="605E5C"/>
          <w:sz w:val="3.6mm"/>
          <w:szCs w:val="3.6mm"/>
          <w:rFonts w:ascii="Segoe UI" w:cs="Segoe UI" w:eastAsia="Segoe UI" w:hAnsi="Segoe UI"/>
        </w:rPr>
        <w:br/>
        <w:t xml:space="preserve">4:56</w:t>
      </w:r>
      <w:r>
        <w:rPr>
          <w:color w:val="323130"/>
          <w:sz w:val="3.6mm"/>
          <w:szCs w:val="3.6mm"/>
          <w:rFonts w:ascii="Segoe UI" w:cs="Segoe UI" w:eastAsia="Segoe UI" w:hAnsi="Segoe UI"/>
        </w:rPr>
        <w:br/>
        <w:t xml:space="preserve">Once you Scroll down a little bit further as a user, you can mark save and the list of sites page will update with the information here.</w:t>
      </w:r>
    </w:p>
    <w:p>
      <w:pPr>
        <w:spacing w:after="110"/>
      </w:pPr>
      <w:r>
        <w:rPr>
          <w:color w:val="605E5C"/>
          <w:sz w:val="3.6mm"/>
          <w:szCs w:val="3.6mm"/>
          <w:rFonts w:ascii="Segoe UI" w:cs="Segoe UI" w:eastAsia="Segoe UI" w:hAnsi="Segoe UI"/>
        </w:rPr>
        <w:br/>
        <w:t xml:space="preserve">5:04</w:t>
      </w:r>
      <w:r>
        <w:rPr>
          <w:color w:val="323130"/>
          <w:sz w:val="3.6mm"/>
          <w:szCs w:val="3.6mm"/>
          <w:rFonts w:ascii="Segoe UI" w:cs="Segoe UI" w:eastAsia="Segoe UI" w:hAnsi="Segoe UI"/>
        </w:rPr>
        <w:br/>
        <w:t xml:space="preserve">You notice that we have the ability to delete this site.</w:t>
      </w:r>
    </w:p>
    <w:p>
      <w:pPr>
        <w:spacing w:after="110"/>
      </w:pPr>
      <w:r>
        <w:rPr>
          <w:color w:val="605E5C"/>
          <w:sz w:val="3.6mm"/>
          <w:szCs w:val="3.6mm"/>
          <w:rFonts w:ascii="Segoe UI" w:cs="Segoe UI" w:eastAsia="Segoe UI" w:hAnsi="Segoe UI"/>
        </w:rPr>
        <w:br/>
        <w:t xml:space="preserve">5:07</w:t>
      </w:r>
      <w:r>
        <w:rPr>
          <w:color w:val="323130"/>
          <w:sz w:val="3.6mm"/>
          <w:szCs w:val="3.6mm"/>
          <w:rFonts w:ascii="Segoe UI" w:cs="Segoe UI" w:eastAsia="Segoe UI" w:hAnsi="Segoe UI"/>
        </w:rPr>
        <w:br/>
        <w:t xml:space="preserve">If a user would like to delete the site, they can select this trash can icon and a text box will populate asking them for the reason that they would like to delete this site and any additional comments that they would like to populate.</w:t>
      </w:r>
    </w:p>
    <w:p>
      <w:pPr>
        <w:spacing w:after="110"/>
      </w:pPr>
      <w:r>
        <w:rPr>
          <w:color w:val="605E5C"/>
          <w:sz w:val="3.6mm"/>
          <w:szCs w:val="3.6mm"/>
          <w:rFonts w:ascii="Segoe UI" w:cs="Segoe UI" w:eastAsia="Segoe UI" w:hAnsi="Segoe UI"/>
        </w:rPr>
        <w:br/>
        <w:t xml:space="preserve">5:20</w:t>
      </w:r>
      <w:r>
        <w:rPr>
          <w:color w:val="323130"/>
          <w:sz w:val="3.6mm"/>
          <w:szCs w:val="3.6mm"/>
          <w:rFonts w:ascii="Segoe UI" w:cs="Segoe UI" w:eastAsia="Segoe UI" w:hAnsi="Segoe UI"/>
        </w:rPr>
        <w:br/>
        <w:t xml:space="preserve">Once they enter in anything here, they will select remove and then the site will be removed.</w:t>
      </w:r>
    </w:p>
    <w:p>
      <w:pPr>
        <w:spacing w:after="110"/>
      </w:pPr>
      <w:r>
        <w:rPr>
          <w:color w:val="605E5C"/>
          <w:sz w:val="3.6mm"/>
          <w:szCs w:val="3.6mm"/>
          <w:rFonts w:ascii="Segoe UI" w:cs="Segoe UI" w:eastAsia="Segoe UI" w:hAnsi="Segoe UI"/>
        </w:rPr>
        <w:br/>
        <w:t xml:space="preserve">5:28</w:t>
      </w:r>
      <w:r>
        <w:rPr>
          <w:color w:val="323130"/>
          <w:sz w:val="3.6mm"/>
          <w:szCs w:val="3.6mm"/>
          <w:rFonts w:ascii="Segoe UI" w:cs="Segoe UI" w:eastAsia="Segoe UI" w:hAnsi="Segoe UI"/>
        </w:rPr>
        <w:br/>
        <w:t xml:space="preserve">If we are ready to move on to the next step of entering site details, the user can select Save and continue.</w:t>
      </w:r>
    </w:p>
    <w:p>
      <w:pPr>
        <w:spacing w:after="110"/>
      </w:pPr>
      <w:r>
        <w:rPr>
          <w:color w:val="605E5C"/>
          <w:sz w:val="3.6mm"/>
          <w:szCs w:val="3.6mm"/>
          <w:rFonts w:ascii="Segoe UI" w:cs="Segoe UI" w:eastAsia="Segoe UI" w:hAnsi="Segoe UI"/>
        </w:rPr>
        <w:br/>
        <w:t xml:space="preserve">5:34</w:t>
      </w:r>
      <w:r>
        <w:rPr>
          <w:color w:val="323130"/>
          <w:sz w:val="3.6mm"/>
          <w:szCs w:val="3.6mm"/>
          <w:rFonts w:ascii="Segoe UI" w:cs="Segoe UI" w:eastAsia="Segoe UI" w:hAnsi="Segoe UI"/>
        </w:rPr>
        <w:br/>
        <w:t xml:space="preserve">Moving to this page, we see that this is broken up into two sections.</w:t>
      </w:r>
    </w:p>
    <w:p>
      <w:pPr>
        <w:spacing w:after="110"/>
      </w:pPr>
      <w:r>
        <w:rPr>
          <w:color w:val="605E5C"/>
          <w:sz w:val="3.6mm"/>
          <w:szCs w:val="3.6mm"/>
          <w:rFonts w:ascii="Segoe UI" w:cs="Segoe UI" w:eastAsia="Segoe UI" w:hAnsi="Segoe UI"/>
        </w:rPr>
        <w:br/>
        <w:t xml:space="preserve">5:38</w:t>
      </w:r>
      <w:r>
        <w:rPr>
          <w:color w:val="323130"/>
          <w:sz w:val="3.6mm"/>
          <w:szCs w:val="3.6mm"/>
          <w:rFonts w:ascii="Segoe UI" w:cs="Segoe UI" w:eastAsia="Segoe UI" w:hAnsi="Segoe UI"/>
        </w:rPr>
        <w:br/>
        <w:t xml:space="preserve">The top section is for research personnel.</w:t>
      </w:r>
    </w:p>
    <w:p>
      <w:pPr>
        <w:spacing w:after="110"/>
      </w:pPr>
      <w:r>
        <w:rPr>
          <w:color w:val="605E5C"/>
          <w:sz w:val="3.6mm"/>
          <w:szCs w:val="3.6mm"/>
          <w:rFonts w:ascii="Segoe UI" w:cs="Segoe UI" w:eastAsia="Segoe UI" w:hAnsi="Segoe UI"/>
        </w:rPr>
        <w:br/>
        <w:t xml:space="preserve">5:41</w:t>
      </w:r>
      <w:r>
        <w:rPr>
          <w:color w:val="323130"/>
          <w:sz w:val="3.6mm"/>
          <w:szCs w:val="3.6mm"/>
          <w:rFonts w:ascii="Segoe UI" w:cs="Segoe UI" w:eastAsia="Segoe UI" w:hAnsi="Segoe UI"/>
        </w:rPr>
        <w:br/>
        <w:t xml:space="preserve">Here we can add any personnel that we would like to be notified of this reliance request.</w:t>
      </w:r>
    </w:p>
    <w:p>
      <w:pPr>
        <w:spacing w:after="110"/>
      </w:pPr>
      <w:r>
        <w:rPr>
          <w:color w:val="605E5C"/>
          <w:sz w:val="3.6mm"/>
          <w:szCs w:val="3.6mm"/>
          <w:rFonts w:ascii="Segoe UI" w:cs="Segoe UI" w:eastAsia="Segoe UI" w:hAnsi="Segoe UI"/>
        </w:rPr>
        <w:br/>
        <w:t xml:space="preserve">5:47</w:t>
      </w:r>
      <w:r>
        <w:rPr>
          <w:color w:val="323130"/>
          <w:sz w:val="3.6mm"/>
          <w:szCs w:val="3.6mm"/>
          <w:rFonts w:ascii="Segoe UI" w:cs="Segoe UI" w:eastAsia="Segoe UI" w:hAnsi="Segoe UI"/>
        </w:rPr>
        <w:br/>
        <w:t xml:space="preserve">When we select add a person, we go ahead and we have the roll drop down that signifies either site investigator, study coordinator, regulatory coordinator or other study personnel.</w:t>
      </w:r>
    </w:p>
    <w:p>
      <w:pPr>
        <w:spacing w:after="110"/>
      </w:pPr>
      <w:r>
        <w:rPr>
          <w:color w:val="605E5C"/>
          <w:sz w:val="3.6mm"/>
          <w:szCs w:val="3.6mm"/>
          <w:rFonts w:ascii="Segoe UI" w:cs="Segoe UI" w:eastAsia="Segoe UI" w:hAnsi="Segoe UI"/>
        </w:rPr>
        <w:br/>
        <w:t xml:space="preserve">6:05</w:t>
      </w:r>
      <w:r>
        <w:rPr>
          <w:color w:val="323130"/>
          <w:sz w:val="3.6mm"/>
          <w:szCs w:val="3.6mm"/>
          <w:rFonts w:ascii="Segoe UI" w:cs="Segoe UI" w:eastAsia="Segoe UI" w:hAnsi="Segoe UI"/>
        </w:rPr>
        <w:br/>
        <w:t xml:space="preserve">We can enter in an e-mail address and this is going to help for the user to be able to have access to this Reliance request on the Reliance Dashboard.</w:t>
      </w:r>
    </w:p>
    <w:p>
      <w:pPr>
        <w:spacing w:after="110"/>
      </w:pPr>
      <w:r>
        <w:rPr>
          <w:color w:val="605E5C"/>
          <w:sz w:val="3.6mm"/>
          <w:szCs w:val="3.6mm"/>
          <w:rFonts w:ascii="Segoe UI" w:cs="Segoe UI" w:eastAsia="Segoe UI" w:hAnsi="Segoe UI"/>
        </w:rPr>
        <w:br/>
        <w:t xml:space="preserve">6:17</w:t>
      </w:r>
      <w:r>
        <w:rPr>
          <w:color w:val="323130"/>
          <w:sz w:val="3.6mm"/>
          <w:szCs w:val="3.6mm"/>
          <w:rFonts w:ascii="Segoe UI" w:cs="Segoe UI" w:eastAsia="Segoe UI" w:hAnsi="Segoe UI"/>
        </w:rPr>
        <w:br/>
        <w:t xml:space="preserve">You will notice on this page as well that the site investigator, similar to the home institution will not able to be deleted from this page.</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You do have the option to delete any added personnel using the delete icon.</w:t>
      </w:r>
    </w:p>
    <w:p>
      <w:pPr>
        <w:spacing w:after="110"/>
      </w:pPr>
      <w:r>
        <w:rPr>
          <w:color w:val="605E5C"/>
          <w:sz w:val="3.6mm"/>
          <w:szCs w:val="3.6mm"/>
          <w:rFonts w:ascii="Segoe UI" w:cs="Segoe UI" w:eastAsia="Segoe UI" w:hAnsi="Segoe UI"/>
        </w:rPr>
        <w:br/>
        <w:t xml:space="preserve">6:30</w:t>
      </w:r>
      <w:r>
        <w:rPr>
          <w:color w:val="323130"/>
          <w:sz w:val="3.6mm"/>
          <w:szCs w:val="3.6mm"/>
          <w:rFonts w:ascii="Segoe UI" w:cs="Segoe UI" w:eastAsia="Segoe UI" w:hAnsi="Segoe UI"/>
        </w:rPr>
        <w:br/>
        <w:t xml:space="preserve">You can also make edits using the edit icon here.</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When we are finished with adding research personnel, we can scroll to the second-half of the site's detail, where we're able to add research participants and activities.</w:t>
      </w:r>
    </w:p>
    <w:p>
      <w:pPr>
        <w:spacing w:after="110"/>
      </w:pPr>
      <w:r>
        <w:rPr>
          <w:color w:val="605E5C"/>
          <w:sz w:val="3.6mm"/>
          <w:szCs w:val="3.6mm"/>
          <w:rFonts w:ascii="Segoe UI" w:cs="Segoe UI" w:eastAsia="Segoe UI" w:hAnsi="Segoe UI"/>
        </w:rPr>
        <w:br/>
        <w:t xml:space="preserve">6:45</w:t>
      </w:r>
      <w:r>
        <w:rPr>
          <w:color w:val="323130"/>
          <w:sz w:val="3.6mm"/>
          <w:szCs w:val="3.6mm"/>
          <w:rFonts w:ascii="Segoe UI" w:cs="Segoe UI" w:eastAsia="Segoe UI" w:hAnsi="Segoe UI"/>
        </w:rPr>
        <w:br/>
        <w:t xml:space="preserve">It is required to make a selection at each of these sections in order to move to the next site to enter in their request activities and move on to our second site, which is Sample University 2.</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Here on the Request summary page, we are able to see an expanded view of everything that we have inputted within this reliance request.</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Each of these sections are collapsible and expandable.</w:t>
      </w:r>
    </w:p>
    <w:p>
      <w:pPr>
        <w:spacing w:after="110"/>
      </w:pPr>
      <w:r>
        <w:rPr>
          <w:color w:val="605E5C"/>
          <w:sz w:val="3.6mm"/>
          <w:szCs w:val="3.6mm"/>
          <w:rFonts w:ascii="Segoe UI" w:cs="Segoe UI" w:eastAsia="Segoe UI" w:hAnsi="Segoe UI"/>
        </w:rPr>
        <w:br/>
        <w:t xml:space="preserve">7:14</w:t>
      </w:r>
      <w:r>
        <w:rPr>
          <w:color w:val="323130"/>
          <w:sz w:val="3.6mm"/>
          <w:szCs w:val="3.6mm"/>
          <w:rFonts w:ascii="Segoe UI" w:cs="Segoe UI" w:eastAsia="Segoe UI" w:hAnsi="Segoe UI"/>
        </w:rPr>
        <w:br/>
        <w:t xml:space="preserve">When you are ready to submit, you can go ahead and select Submit Request at the bottom of the Reliance request.</w:t>
      </w:r>
    </w:p>
    <w:p>
      <w:pPr>
        <w:spacing w:after="110"/>
      </w:pPr>
      <w:r>
        <w:rPr>
          <w:color w:val="605E5C"/>
          <w:sz w:val="3.6mm"/>
          <w:szCs w:val="3.6mm"/>
          <w:rFonts w:ascii="Segoe UI" w:cs="Segoe UI" w:eastAsia="Segoe UI" w:hAnsi="Segoe UI"/>
        </w:rPr>
        <w:br/>
        <w:t xml:space="preserve">7:23</w:t>
      </w:r>
      <w:r>
        <w:rPr>
          <w:color w:val="323130"/>
          <w:sz w:val="3.6mm"/>
          <w:szCs w:val="3.6mm"/>
          <w:rFonts w:ascii="Segoe UI" w:cs="Segoe UI" w:eastAsia="Segoe UI" w:hAnsi="Segoe UI"/>
        </w:rPr>
        <w:br/>
        <w:t xml:space="preserve">Selecting Submit takes the user back to the Reliance dashboard page where they're going to see their request in the under Review status.</w:t>
      </w:r>
    </w:p>
    <w:p>
      <w:pPr>
        <w:spacing w:after="110"/>
      </w:pPr>
      <w:r>
        <w:rPr>
          <w:color w:val="605E5C"/>
          <w:sz w:val="3.6mm"/>
          <w:szCs w:val="3.6mm"/>
          <w:rFonts w:ascii="Segoe UI" w:cs="Segoe UI" w:eastAsia="Segoe UI" w:hAnsi="Segoe UI"/>
        </w:rPr>
        <w:br/>
        <w:t xml:space="preserve">7:31</w:t>
      </w:r>
      <w:r>
        <w:rPr>
          <w:color w:val="323130"/>
          <w:sz w:val="3.6mm"/>
          <w:szCs w:val="3.6mm"/>
          <w:rFonts w:ascii="Segoe UI" w:cs="Segoe UI" w:eastAsia="Segoe UI" w:hAnsi="Segoe UI"/>
        </w:rPr>
        <w:br/>
        <w:t xml:space="preserve">Under Review status is the status of the Reliance request that has been submitted.</w:t>
      </w:r>
    </w:p>
    <w:p>
      <w:pPr>
        <w:spacing w:after="110"/>
      </w:pPr>
      <w:r>
        <w:rPr>
          <w:color w:val="605E5C"/>
          <w:sz w:val="3.6mm"/>
          <w:szCs w:val="3.6mm"/>
          <w:rFonts w:ascii="Segoe UI" w:cs="Segoe UI" w:eastAsia="Segoe UI" w:hAnsi="Segoe UI"/>
        </w:rPr>
        <w:br/>
        <w:t xml:space="preserve">7:36</w:t>
      </w:r>
      <w:r>
        <w:rPr>
          <w:color w:val="323130"/>
          <w:sz w:val="3.6mm"/>
          <w:szCs w:val="3.6mm"/>
          <w:rFonts w:ascii="Segoe UI" w:cs="Segoe UI" w:eastAsia="Segoe UI" w:hAnsi="Segoe UI"/>
        </w:rPr>
        <w:br/>
        <w:t xml:space="preserve">Now, since I am still logged in as the site admin of the home institution, I can go ahead and select the Expand option underneath the Actions column.</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I am ready now to mark my Reliance pre-check decision here.</w:t>
      </w:r>
    </w:p>
    <w:p>
      <w:pPr>
        <w:spacing w:after="110"/>
      </w:pPr>
      <w:r>
        <w:rPr>
          <w:color w:val="605E5C"/>
          <w:sz w:val="3.6mm"/>
          <w:szCs w:val="3.6mm"/>
          <w:rFonts w:ascii="Segoe UI" w:cs="Segoe UI" w:eastAsia="Segoe UI" w:hAnsi="Segoe UI"/>
        </w:rPr>
        <w:br/>
        <w:t xml:space="preserve">7:49</w:t>
      </w:r>
      <w:r>
        <w:rPr>
          <w:color w:val="323130"/>
          <w:sz w:val="3.6mm"/>
          <w:szCs w:val="3.6mm"/>
          <w:rFonts w:ascii="Segoe UI" w:cs="Segoe UI" w:eastAsia="Segoe UI" w:hAnsi="Segoe UI"/>
        </w:rPr>
        <w:br/>
        <w:t xml:space="preserve">Underneath request activity is the Reliance Pre-check.</w:t>
      </w:r>
    </w:p>
    <w:p>
      <w:pPr>
        <w:spacing w:after="110"/>
      </w:pPr>
      <w:r>
        <w:rPr>
          <w:color w:val="605E5C"/>
          <w:sz w:val="3.6mm"/>
          <w:szCs w:val="3.6mm"/>
          <w:rFonts w:ascii="Segoe UI" w:cs="Segoe UI" w:eastAsia="Segoe UI" w:hAnsi="Segoe UI"/>
        </w:rPr>
        <w:br/>
        <w:t xml:space="preserve">7:53</w:t>
      </w:r>
      <w:r>
        <w:rPr>
          <w:color w:val="323130"/>
          <w:sz w:val="3.6mm"/>
          <w:szCs w:val="3.6mm"/>
          <w:rFonts w:ascii="Segoe UI" w:cs="Segoe UI" w:eastAsia="Segoe UI" w:hAnsi="Segoe UI"/>
        </w:rPr>
        <w:br/>
        <w:t xml:space="preserve">Once this is selected as the home institution, I can go ahead and mark whether this request is eligible to move forward in the Reliance request process.</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If I mark eligible for reliance, the request then goes to an eligible state.</w:t>
      </w:r>
    </w:p>
    <w:p>
      <w:pPr>
        <w:spacing w:after="110"/>
      </w:pPr>
      <w:r>
        <w:rPr>
          <w:color w:val="605E5C"/>
          <w:sz w:val="3.6mm"/>
          <w:szCs w:val="3.6mm"/>
          <w:rFonts w:ascii="Segoe UI" w:cs="Segoe UI" w:eastAsia="Segoe UI" w:hAnsi="Segoe UI"/>
        </w:rPr>
        <w:br/>
        <w:t xml:space="preserve">8:09</w:t>
      </w:r>
      <w:r>
        <w:rPr>
          <w:color w:val="323130"/>
          <w:sz w:val="3.6mm"/>
          <w:szCs w:val="3.6mm"/>
          <w:rFonts w:ascii="Segoe UI" w:cs="Segoe UI" w:eastAsia="Segoe UI" w:hAnsi="Segoe UI"/>
        </w:rPr>
        <w:br/>
        <w:t xml:space="preserve">We can see that state from the Request activity page where overall status is eligible or from the Reliance dashboard now that we have marked our Reliance pre-check decision.</w:t>
      </w:r>
    </w:p>
    <w:p>
      <w:pPr>
        <w:spacing w:after="110"/>
      </w:pPr>
      <w:r>
        <w:rPr>
          <w:color w:val="605E5C"/>
          <w:sz w:val="3.6mm"/>
          <w:szCs w:val="3.6mm"/>
          <w:rFonts w:ascii="Segoe UI" w:cs="Segoe UI" w:eastAsia="Segoe UI" w:hAnsi="Segoe UI"/>
        </w:rPr>
        <w:br/>
        <w:t xml:space="preserve">8:19</w:t>
      </w:r>
      <w:r>
        <w:rPr>
          <w:color w:val="323130"/>
          <w:sz w:val="3.6mm"/>
          <w:szCs w:val="3.6mm"/>
          <w:rFonts w:ascii="Segoe UI" w:cs="Segoe UI" w:eastAsia="Segoe UI" w:hAnsi="Segoe UI"/>
        </w:rPr>
        <w:br/>
        <w:t xml:space="preserve">Since I am the home institution of this request, I also have the 1st right of refusal.</w:t>
      </w:r>
    </w:p>
    <w:p>
      <w:pPr>
        <w:spacing w:after="110"/>
      </w:pPr>
      <w:r>
        <w:rPr>
          <w:color w:val="605E5C"/>
          <w:sz w:val="3.6mm"/>
          <w:szCs w:val="3.6mm"/>
          <w:rFonts w:ascii="Segoe UI" w:cs="Segoe UI" w:eastAsia="Segoe UI" w:hAnsi="Segoe UI"/>
        </w:rPr>
        <w:br/>
        <w:t xml:space="preserve">8:24</w:t>
      </w:r>
      <w:r>
        <w:rPr>
          <w:color w:val="323130"/>
          <w:sz w:val="3.6mm"/>
          <w:szCs w:val="3.6mm"/>
          <w:rFonts w:ascii="Segoe UI" w:cs="Segoe UI" w:eastAsia="Segoe UI" w:hAnsi="Segoe UI"/>
        </w:rPr>
        <w:br/>
        <w:t xml:space="preserve">Going by that actions column again and pressing the expand button, I can now make a Reviewing RB decision.</w:t>
      </w:r>
    </w:p>
    <w:p>
      <w:pPr>
        <w:spacing w:after="110"/>
      </w:pPr>
      <w:r>
        <w:rPr>
          <w:color w:val="605E5C"/>
          <w:sz w:val="3.6mm"/>
          <w:szCs w:val="3.6mm"/>
          <w:rFonts w:ascii="Segoe UI" w:cs="Segoe UI" w:eastAsia="Segoe UI" w:hAnsi="Segoe UI"/>
        </w:rPr>
        <w:br/>
        <w:t xml:space="preserve">8:31</w:t>
      </w:r>
      <w:r>
        <w:rPr>
          <w:color w:val="323130"/>
          <w:sz w:val="3.6mm"/>
          <w:szCs w:val="3.6mm"/>
          <w:rFonts w:ascii="Segoe UI" w:cs="Segoe UI" w:eastAsia="Segoe UI" w:hAnsi="Segoe UI"/>
        </w:rPr>
        <w:br/>
        <w:t xml:space="preserve">Selecting Reviewing RB underneath the request details, I come to the Reviewing RB decision page.</w:t>
      </w:r>
    </w:p>
    <w:p>
      <w:pPr>
        <w:spacing w:after="110"/>
      </w:pPr>
      <w:r>
        <w:rPr>
          <w:color w:val="605E5C"/>
          <w:sz w:val="3.6mm"/>
          <w:szCs w:val="3.6mm"/>
          <w:rFonts w:ascii="Segoe UI" w:cs="Segoe UI" w:eastAsia="Segoe UI" w:hAnsi="Segoe UI"/>
        </w:rPr>
        <w:br/>
        <w:t xml:space="preserve">8:37</w:t>
      </w:r>
      <w:r>
        <w:rPr>
          <w:color w:val="323130"/>
          <w:sz w:val="3.6mm"/>
          <w:szCs w:val="3.6mm"/>
          <w:rFonts w:ascii="Segoe UI" w:cs="Segoe UI" w:eastAsia="Segoe UI" w:hAnsi="Segoe UI"/>
        </w:rPr>
        <w:br/>
        <w:t xml:space="preserve">Once I mark yes, I can go ahead and select Make a Decision and officially mark my decision.</w:t>
      </w:r>
    </w:p>
    <w:p>
      <w:pPr>
        <w:spacing w:after="110"/>
      </w:pPr>
      <w:r>
        <w:rPr>
          <w:color w:val="605E5C"/>
          <w:sz w:val="3.6mm"/>
          <w:szCs w:val="3.6mm"/>
          <w:rFonts w:ascii="Segoe UI" w:cs="Segoe UI" w:eastAsia="Segoe UI" w:hAnsi="Segoe UI"/>
        </w:rPr>
        <w:br/>
        <w:t xml:space="preserve">8:46</w:t>
      </w:r>
      <w:r>
        <w:rPr>
          <w:color w:val="323130"/>
          <w:sz w:val="3.6mm"/>
          <w:szCs w:val="3.6mm"/>
          <w:rFonts w:ascii="Segoe UI" w:cs="Segoe UI" w:eastAsia="Segoe UI" w:hAnsi="Segoe UI"/>
        </w:rPr>
        <w:br/>
        <w:t xml:space="preserve">This will change the overall status of the request to Reviewing RB Identified.</w:t>
      </w:r>
    </w:p>
    <w:p>
      <w:pPr>
        <w:spacing w:after="110"/>
      </w:pPr>
      <w:r>
        <w:rPr>
          <w:color w:val="605E5C"/>
          <w:sz w:val="3.6mm"/>
          <w:szCs w:val="3.6mm"/>
          <w:rFonts w:ascii="Segoe UI" w:cs="Segoe UI" w:eastAsia="Segoe UI" w:hAnsi="Segoe UI"/>
        </w:rPr>
        <w:br/>
        <w:t xml:space="preserve">8:52</w:t>
      </w:r>
      <w:r>
        <w:rPr>
          <w:color w:val="323130"/>
          <w:sz w:val="3.6mm"/>
          <w:szCs w:val="3.6mm"/>
          <w:rFonts w:ascii="Segoe UI" w:cs="Segoe UI" w:eastAsia="Segoe UI" w:hAnsi="Segoe UI"/>
        </w:rPr>
        <w:br/>
        <w:t xml:space="preserve">I am currently logged in as the site admin of Sample University 2.</w:t>
      </w:r>
    </w:p>
    <w:p>
      <w:pPr>
        <w:spacing w:after="110"/>
      </w:pPr>
      <w:r>
        <w:rPr>
          <w:color w:val="605E5C"/>
          <w:sz w:val="3.6mm"/>
          <w:szCs w:val="3.6mm"/>
          <w:rFonts w:ascii="Segoe UI" w:cs="Segoe UI" w:eastAsia="Segoe UI" w:hAnsi="Segoe UI"/>
        </w:rPr>
        <w:br/>
        <w:t xml:space="preserve">8:57</w:t>
      </w:r>
      <w:r>
        <w:rPr>
          <w:color w:val="323130"/>
          <w:sz w:val="3.6mm"/>
          <w:szCs w:val="3.6mm"/>
          <w:rFonts w:ascii="Segoe UI" w:cs="Segoe UI" w:eastAsia="Segoe UI" w:hAnsi="Segoe UI"/>
        </w:rPr>
        <w:br/>
        <w:t xml:space="preserve">If I am ready to make my Sites Reliance decision, I click the expand button from the Actions column and I go under Sites Reliance.</w:t>
      </w:r>
    </w:p>
    <w:p>
      <w:pPr>
        <w:spacing w:after="110"/>
      </w:pPr>
      <w:r>
        <w:rPr>
          <w:color w:val="605E5C"/>
          <w:sz w:val="3.6mm"/>
          <w:szCs w:val="3.6mm"/>
          <w:rFonts w:ascii="Segoe UI" w:cs="Segoe UI" w:eastAsia="Segoe UI" w:hAnsi="Segoe UI"/>
        </w:rPr>
        <w:br/>
        <w:t xml:space="preserve">9:06</w:t>
      </w:r>
      <w:r>
        <w:rPr>
          <w:color w:val="323130"/>
          <w:sz w:val="3.6mm"/>
          <w:szCs w:val="3.6mm"/>
          <w:rFonts w:ascii="Segoe UI" w:cs="Segoe UI" w:eastAsia="Segoe UI" w:hAnsi="Segoe UI"/>
        </w:rPr>
        <w:br/>
        <w:t xml:space="preserve">I will also as a site be able to go to the Request activity page and see the overall site status along with a graphic that details who is awaiting response and all of the listed sites here.</w:t>
      </w:r>
    </w:p>
    <w:p>
      <w:pPr>
        <w:spacing w:after="110"/>
      </w:pPr>
      <w:r>
        <w:rPr>
          <w:color w:val="605E5C"/>
          <w:sz w:val="3.6mm"/>
          <w:szCs w:val="3.6mm"/>
          <w:rFonts w:ascii="Segoe UI" w:cs="Segoe UI" w:eastAsia="Segoe UI" w:hAnsi="Segoe UI"/>
        </w:rPr>
        <w:br/>
        <w:t xml:space="preserve">9:19</w:t>
      </w:r>
      <w:r>
        <w:rPr>
          <w:color w:val="323130"/>
          <w:sz w:val="3.6mm"/>
          <w:szCs w:val="3.6mm"/>
          <w:rFonts w:ascii="Segoe UI" w:cs="Segoe UI" w:eastAsia="Segoe UI" w:hAnsi="Segoe UI"/>
        </w:rPr>
        <w:br/>
        <w:t xml:space="preserve">When I'm ready to mark my site's reliance, I go to the Sample University 2 page which is the name of my institution and I will come up on the Institution reliance form here.</w:t>
      </w:r>
    </w:p>
    <w:p>
      <w:pPr>
        <w:spacing w:after="110"/>
      </w:pPr>
      <w:r>
        <w:rPr>
          <w:color w:val="605E5C"/>
          <w:sz w:val="3.6mm"/>
          <w:szCs w:val="3.6mm"/>
          <w:rFonts w:ascii="Segoe UI" w:cs="Segoe UI" w:eastAsia="Segoe UI" w:hAnsi="Segoe UI"/>
        </w:rPr>
        <w:br/>
        <w:t xml:space="preserve">9:31</w:t>
      </w:r>
      <w:r>
        <w:rPr>
          <w:color w:val="323130"/>
          <w:sz w:val="3.6mm"/>
          <w:szCs w:val="3.6mm"/>
          <w:rFonts w:ascii="Segoe UI" w:cs="Segoe UI" w:eastAsia="Segoe UI" w:hAnsi="Segoe UI"/>
        </w:rPr>
        <w:br/>
        <w:t xml:space="preserve">I can mark yes or no to this section.</w:t>
      </w:r>
    </w:p>
    <w:p>
      <w:pPr>
        <w:spacing w:after="110"/>
      </w:pPr>
      <w:r>
        <w:rPr>
          <w:color w:val="605E5C"/>
          <w:sz w:val="3.6mm"/>
          <w:szCs w:val="3.6mm"/>
          <w:rFonts w:ascii="Segoe UI" w:cs="Segoe UI" w:eastAsia="Segoe UI" w:hAnsi="Segoe UI"/>
        </w:rPr>
        <w:br/>
        <w:t xml:space="preserve">9:36</w:t>
      </w:r>
      <w:r>
        <w:rPr>
          <w:color w:val="323130"/>
          <w:sz w:val="3.6mm"/>
          <w:szCs w:val="3.6mm"/>
          <w:rFonts w:ascii="Segoe UI" w:cs="Segoe UI" w:eastAsia="Segoe UI" w:hAnsi="Segoe UI"/>
        </w:rPr>
        <w:br/>
        <w:t xml:space="preserve">Once I'm ready, I select Submit and I officially submit my decision.</w:t>
      </w:r>
    </w:p>
    <w:p>
      <w:pPr>
        <w:spacing w:after="110"/>
      </w:pPr>
      <w:r>
        <w:rPr>
          <w:color w:val="605E5C"/>
          <w:sz w:val="3.6mm"/>
          <w:szCs w:val="3.6mm"/>
          <w:rFonts w:ascii="Segoe UI" w:cs="Segoe UI" w:eastAsia="Segoe UI" w:hAnsi="Segoe UI"/>
        </w:rPr>
        <w:br/>
        <w:t xml:space="preserve">9:41</w:t>
      </w:r>
      <w:r>
        <w:rPr>
          <w:color w:val="323130"/>
          <w:sz w:val="3.6mm"/>
          <w:szCs w:val="3.6mm"/>
          <w:rFonts w:ascii="Segoe UI" w:cs="Segoe UI" w:eastAsia="Segoe UI" w:hAnsi="Segoe UI"/>
        </w:rPr>
        <w:br/>
        <w:t xml:space="preserve">Now I'm logged in as the site admin of the home institution and reviewing IRB sample.</w:t>
      </w:r>
    </w:p>
    <w:p>
      <w:pPr>
        <w:spacing w:after="110"/>
      </w:pPr>
      <w:r>
        <w:rPr>
          <w:color w:val="605E5C"/>
          <w:sz w:val="3.6mm"/>
          <w:szCs w:val="3.6mm"/>
          <w:rFonts w:ascii="Segoe UI" w:cs="Segoe UI" w:eastAsia="Segoe UI" w:hAnsi="Segoe UI"/>
        </w:rPr>
        <w:br/>
        <w:t xml:space="preserve">9:47</w:t>
      </w:r>
      <w:r>
        <w:rPr>
          <w:color w:val="323130"/>
          <w:sz w:val="3.6mm"/>
          <w:szCs w:val="3.6mm"/>
          <w:rFonts w:ascii="Segoe UI" w:cs="Segoe UI" w:eastAsia="Segoe UI" w:hAnsi="Segoe UI"/>
        </w:rPr>
        <w:br/>
        <w:t xml:space="preserve">University 2 has already marked that they are willing to rely and the overall request goes into Reliance form submitted.</w:t>
      </w:r>
    </w:p>
    <w:p>
      <w:pPr>
        <w:spacing w:after="110"/>
      </w:pPr>
      <w:r>
        <w:rPr>
          <w:color w:val="605E5C"/>
          <w:sz w:val="3.6mm"/>
          <w:szCs w:val="3.6mm"/>
          <w:rFonts w:ascii="Segoe UI" w:cs="Segoe UI" w:eastAsia="Segoe UI" w:hAnsi="Segoe UI"/>
        </w:rPr>
        <w:br/>
        <w:t xml:space="preserve">9:55</w:t>
      </w:r>
      <w:r>
        <w:rPr>
          <w:color w:val="323130"/>
          <w:sz w:val="3.6mm"/>
          <w:szCs w:val="3.6mm"/>
          <w:rFonts w:ascii="Segoe UI" w:cs="Segoe UI" w:eastAsia="Segoe UI" w:hAnsi="Segoe UI"/>
        </w:rPr>
        <w:br/>
        <w:t xml:space="preserve">Once I'm ready to issue a determination letter, I select the Expand option underneath the Actions column here.</w:t>
      </w:r>
    </w:p>
    <w:p>
      <w:pPr>
        <w:spacing w:after="110"/>
      </w:pPr>
      <w:r>
        <w:rPr>
          <w:color w:val="605E5C"/>
          <w:sz w:val="3.6mm"/>
          <w:szCs w:val="3.6mm"/>
          <w:rFonts w:ascii="Segoe UI" w:cs="Segoe UI" w:eastAsia="Segoe UI" w:hAnsi="Segoe UI"/>
        </w:rPr>
        <w:br/>
        <w:t xml:space="preserve">10:04</w:t>
      </w:r>
      <w:r>
        <w:rPr>
          <w:color w:val="323130"/>
          <w:sz w:val="3.6mm"/>
          <w:szCs w:val="3.6mm"/>
          <w:rFonts w:ascii="Segoe UI" w:cs="Segoe UI" w:eastAsia="Segoe UI" w:hAnsi="Segoe UI"/>
        </w:rPr>
        <w:br/>
        <w:t xml:space="preserve">I select Request Activity and I'm ready to go ahead and make a determination for Sample University 2 here as the site admitted the reviewing RBI, select Accept or Deny.</w:t>
      </w:r>
    </w:p>
    <w:p>
      <w:pPr>
        <w:spacing w:after="110"/>
      </w:pPr>
      <w:r>
        <w:rPr>
          <w:color w:val="605E5C"/>
          <w:sz w:val="3.6mm"/>
          <w:szCs w:val="3.6mm"/>
          <w:rFonts w:ascii="Segoe UI" w:cs="Segoe UI" w:eastAsia="Segoe UI" w:hAnsi="Segoe UI"/>
        </w:rPr>
        <w:br/>
        <w:t xml:space="preserve">10:20</w:t>
      </w:r>
      <w:r>
        <w:rPr>
          <w:color w:val="323130"/>
          <w:sz w:val="3.6mm"/>
          <w:szCs w:val="3.6mm"/>
          <w:rFonts w:ascii="Segoe UI" w:cs="Segoe UI" w:eastAsia="Segoe UI" w:hAnsi="Segoe UI"/>
        </w:rPr>
        <w:br/>
        <w:t xml:space="preserve">Once selected, it will open up an e-mail box that will be able to show me the full e-mail template that will go out to the relying site here.</w:t>
      </w:r>
    </w:p>
    <w:p>
      <w:pPr>
        <w:spacing w:after="110"/>
      </w:pPr>
      <w:r>
        <w:rPr>
          <w:color w:val="605E5C"/>
          <w:sz w:val="3.6mm"/>
          <w:szCs w:val="3.6mm"/>
          <w:rFonts w:ascii="Segoe UI" w:cs="Segoe UI" w:eastAsia="Segoe UI" w:hAnsi="Segoe UI"/>
        </w:rPr>
        <w:br/>
        <w:t xml:space="preserve">10:31</w:t>
      </w:r>
      <w:r>
        <w:rPr>
          <w:color w:val="323130"/>
          <w:sz w:val="3.6mm"/>
          <w:szCs w:val="3.6mm"/>
          <w:rFonts w:ascii="Segoe UI" w:cs="Segoe UI" w:eastAsia="Segoe UI" w:hAnsi="Segoe UI"/>
        </w:rPr>
        <w:br/>
        <w:t xml:space="preserve">Once I select Edit, there are three fields that are editable on this e-mail template, the CC line I can add any additional emails here, and the blind copy line I can also add other emails.</w:t>
      </w:r>
    </w:p>
    <w:p>
      <w:pPr>
        <w:spacing w:after="110"/>
      </w:pPr>
      <w:r>
        <w:rPr>
          <w:color w:val="605E5C"/>
          <w:sz w:val="3.6mm"/>
          <w:szCs w:val="3.6mm"/>
          <w:rFonts w:ascii="Segoe UI" w:cs="Segoe UI" w:eastAsia="Segoe UI" w:hAnsi="Segoe UI"/>
        </w:rPr>
        <w:br/>
        <w:t xml:space="preserve">10:44</w:t>
      </w:r>
      <w:r>
        <w:rPr>
          <w:color w:val="323130"/>
          <w:sz w:val="3.6mm"/>
          <w:szCs w:val="3.6mm"/>
          <w:rFonts w:ascii="Segoe UI" w:cs="Segoe UI" w:eastAsia="Segoe UI" w:hAnsi="Segoe UI"/>
        </w:rPr>
        <w:br/>
        <w:t xml:space="preserve">I also have the option to add any additional comments.</w:t>
      </w:r>
    </w:p>
    <w:p>
      <w:pPr>
        <w:spacing w:after="110"/>
      </w:pPr>
      <w:r>
        <w:rPr>
          <w:color w:val="605E5C"/>
          <w:sz w:val="3.6mm"/>
          <w:szCs w:val="3.6mm"/>
          <w:rFonts w:ascii="Segoe UI" w:cs="Segoe UI" w:eastAsia="Segoe UI" w:hAnsi="Segoe UI"/>
        </w:rPr>
        <w:br/>
        <w:t xml:space="preserve">10:48</w:t>
      </w:r>
      <w:r>
        <w:rPr>
          <w:color w:val="323130"/>
          <w:sz w:val="3.6mm"/>
          <w:szCs w:val="3.6mm"/>
          <w:rFonts w:ascii="Segoe UI" w:cs="Segoe UI" w:eastAsia="Segoe UI" w:hAnsi="Segoe UI"/>
        </w:rPr>
        <w:br/>
        <w:t xml:space="preserve">Once I'm ready, I can go ahead and select Accept Determination and here the overall Reliance request status will update to Reliance Reach and the graphic will show all the sites that are relying.</w:t>
      </w:r>
    </w:p>
    <w:p>
      <w:pPr>
        <w:spacing w:after="110"/>
      </w:pPr>
      <w:r>
        <w:rPr>
          <w:color w:val="605E5C"/>
          <w:sz w:val="3.6mm"/>
          <w:szCs w:val="3.6mm"/>
          <w:rFonts w:ascii="Segoe UI" w:cs="Segoe UI" w:eastAsia="Segoe UI" w:hAnsi="Segoe UI"/>
        </w:rPr>
        <w:br/>
        <w:t xml:space="preserve">11:01</w:t>
      </w:r>
      <w:r>
        <w:rPr>
          <w:color w:val="323130"/>
          <w:sz w:val="3.6mm"/>
          <w:szCs w:val="3.6mm"/>
          <w:rFonts w:ascii="Segoe UI" w:cs="Segoe UI" w:eastAsia="Segoe UI" w:hAnsi="Segoe UI"/>
        </w:rPr>
        <w:br/>
        <w:t xml:space="preserve">We'll also see an update to the request history.</w:t>
      </w:r>
    </w:p>
    <w:p>
      <w:pPr>
        <w:spacing w:after="110"/>
      </w:pPr>
      <w:r>
        <w:rPr>
          <w:color w:val="605E5C"/>
          <w:sz w:val="3.6mm"/>
          <w:szCs w:val="3.6mm"/>
          <w:rFonts w:ascii="Segoe UI" w:cs="Segoe UI" w:eastAsia="Segoe UI" w:hAnsi="Segoe UI"/>
        </w:rPr>
        <w:br/>
        <w:t xml:space="preserve">11:04</w:t>
      </w:r>
      <w:r>
        <w:rPr>
          <w:color w:val="323130"/>
          <w:sz w:val="3.6mm"/>
          <w:szCs w:val="3.6mm"/>
          <w:rFonts w:ascii="Segoe UI" w:cs="Segoe UI" w:eastAsia="Segoe UI" w:hAnsi="Segoe UI"/>
        </w:rPr>
        <w:br/>
        <w:t xml:space="preserve">To view other videos and directions, navigate to the User Guides page.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2025-03-13T14:10:22.001Z</dcterms:created>
  <dcterms:modified xsi:type="dcterms:W3CDTF">2025-03-13T14:10:22.001Z</dcterms:modified>
</cp:coreProperties>
</file>

<file path=docProps/custom.xml><?xml version="1.0" encoding="utf-8"?>
<Properties xmlns="http://schemas.openxmlformats.org/officeDocument/2006/custom-properties" xmlns:vt="http://schemas.openxmlformats.org/officeDocument/2006/docPropsVTypes"/>
</file>